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50D" w:rsidRPr="00E761DD" w:rsidRDefault="00E761DD" w:rsidP="00E761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="0065650D" w:rsidRPr="00E761DD">
        <w:rPr>
          <w:rFonts w:ascii="Times New Roman" w:hAnsi="Times New Roman" w:cs="Times New Roman"/>
          <w:sz w:val="26"/>
          <w:szCs w:val="26"/>
        </w:rPr>
        <w:t xml:space="preserve">Приложение 5 </w:t>
      </w:r>
    </w:p>
    <w:p w:rsidR="0065650D" w:rsidRPr="00E761DD" w:rsidRDefault="00E761DD" w:rsidP="00E761D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</w:t>
      </w:r>
      <w:r w:rsidR="0065650D" w:rsidRPr="00E761DD">
        <w:rPr>
          <w:rFonts w:ascii="Times New Roman" w:hAnsi="Times New Roman" w:cs="Times New Roman"/>
          <w:sz w:val="26"/>
          <w:szCs w:val="26"/>
        </w:rPr>
        <w:t xml:space="preserve">к письму филиала «Архэнерго» </w:t>
      </w:r>
    </w:p>
    <w:p w:rsidR="0065650D" w:rsidRPr="00CA0571" w:rsidRDefault="0065650D" w:rsidP="0065650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E761D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  <w:r w:rsidR="00955935" w:rsidRPr="00E761DD">
        <w:rPr>
          <w:rFonts w:ascii="Times New Roman" w:hAnsi="Times New Roman" w:cs="Times New Roman"/>
          <w:sz w:val="26"/>
          <w:szCs w:val="26"/>
        </w:rPr>
        <w:t xml:space="preserve">          </w:t>
      </w:r>
      <w:r w:rsidR="00825B90" w:rsidRPr="00E761DD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955935" w:rsidRPr="00E761DD">
        <w:rPr>
          <w:rFonts w:ascii="Times New Roman" w:hAnsi="Times New Roman" w:cs="Times New Roman"/>
          <w:sz w:val="26"/>
          <w:szCs w:val="26"/>
        </w:rPr>
        <w:t xml:space="preserve"> </w:t>
      </w:r>
      <w:r w:rsidR="00955935" w:rsidRPr="00E761DD">
        <w:rPr>
          <w:rFonts w:ascii="Times New Roman" w:hAnsi="Times New Roman" w:cs="Times New Roman"/>
          <w:sz w:val="26"/>
          <w:szCs w:val="26"/>
          <w:u w:val="single"/>
        </w:rPr>
        <w:t xml:space="preserve">от </w:t>
      </w:r>
      <w:r w:rsidR="00825B90" w:rsidRPr="00E761DD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proofErr w:type="gramStart"/>
      <w:r w:rsidR="00825B90" w:rsidRPr="00E761DD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955935" w:rsidRPr="00E761D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</w:t>
      </w:r>
      <w:proofErr w:type="gramEnd"/>
      <w:r w:rsidR="00FA1A5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02</w:t>
      </w:r>
      <w:r w:rsidR="00955935" w:rsidRPr="00E761D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.201</w:t>
      </w:r>
      <w:r w:rsidR="00FA1A5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9</w:t>
      </w:r>
      <w:r w:rsidRPr="00E761D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МР2/1-18/2-22/</w:t>
      </w:r>
    </w:p>
    <w:p w:rsidR="0065650D" w:rsidRDefault="0065650D" w:rsidP="0065650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650D" w:rsidRDefault="0065650D" w:rsidP="0065650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B225E" w:rsidRDefault="006974EE" w:rsidP="0039250A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974EE">
        <w:rPr>
          <w:rFonts w:ascii="Times New Roman" w:hAnsi="Times New Roman" w:cs="Times New Roman"/>
          <w:sz w:val="26"/>
          <w:szCs w:val="26"/>
        </w:rPr>
        <w:t>Пояснительная записка</w:t>
      </w:r>
      <w:r w:rsidR="0039250A">
        <w:rPr>
          <w:rFonts w:ascii="Times New Roman" w:hAnsi="Times New Roman" w:cs="Times New Roman"/>
          <w:sz w:val="26"/>
          <w:szCs w:val="26"/>
        </w:rPr>
        <w:t xml:space="preserve"> по </w:t>
      </w:r>
      <w:r w:rsidR="00C02622">
        <w:rPr>
          <w:rFonts w:ascii="Times New Roman" w:hAnsi="Times New Roman" w:cs="Times New Roman"/>
          <w:sz w:val="26"/>
          <w:szCs w:val="26"/>
        </w:rPr>
        <w:t xml:space="preserve">результатам </w:t>
      </w:r>
      <w:r w:rsidR="00FA1A56">
        <w:rPr>
          <w:rFonts w:ascii="Times New Roman" w:hAnsi="Times New Roman" w:cs="Times New Roman"/>
          <w:sz w:val="26"/>
          <w:szCs w:val="26"/>
        </w:rPr>
        <w:t>зимнего</w:t>
      </w:r>
      <w:r w:rsidR="00892521">
        <w:rPr>
          <w:rFonts w:ascii="Times New Roman" w:hAnsi="Times New Roman" w:cs="Times New Roman"/>
          <w:sz w:val="26"/>
          <w:szCs w:val="26"/>
        </w:rPr>
        <w:t xml:space="preserve"> режимного дня </w:t>
      </w:r>
      <w:r w:rsidR="00FA1A56">
        <w:rPr>
          <w:rFonts w:ascii="Times New Roman" w:hAnsi="Times New Roman" w:cs="Times New Roman"/>
          <w:sz w:val="26"/>
          <w:szCs w:val="26"/>
        </w:rPr>
        <w:t>19</w:t>
      </w:r>
      <w:r w:rsidR="00892521">
        <w:rPr>
          <w:rFonts w:ascii="Times New Roman" w:hAnsi="Times New Roman" w:cs="Times New Roman"/>
          <w:sz w:val="26"/>
          <w:szCs w:val="26"/>
        </w:rPr>
        <w:t>.</w:t>
      </w:r>
      <w:r w:rsidR="00FA1A56">
        <w:rPr>
          <w:rFonts w:ascii="Times New Roman" w:hAnsi="Times New Roman" w:cs="Times New Roman"/>
          <w:sz w:val="26"/>
          <w:szCs w:val="26"/>
        </w:rPr>
        <w:t>12</w:t>
      </w:r>
      <w:r w:rsidR="00C02622">
        <w:rPr>
          <w:rFonts w:ascii="Times New Roman" w:hAnsi="Times New Roman" w:cs="Times New Roman"/>
          <w:sz w:val="26"/>
          <w:szCs w:val="26"/>
        </w:rPr>
        <w:t>.201</w:t>
      </w:r>
      <w:r w:rsidR="00B23025">
        <w:rPr>
          <w:rFonts w:ascii="Times New Roman" w:hAnsi="Times New Roman" w:cs="Times New Roman"/>
          <w:sz w:val="26"/>
          <w:szCs w:val="26"/>
        </w:rPr>
        <w:t>8</w:t>
      </w:r>
      <w:r w:rsidR="0039250A">
        <w:rPr>
          <w:rFonts w:ascii="Times New Roman" w:hAnsi="Times New Roman" w:cs="Times New Roman"/>
          <w:sz w:val="26"/>
          <w:szCs w:val="26"/>
        </w:rPr>
        <w:t xml:space="preserve"> года в филиале</w:t>
      </w:r>
      <w:r w:rsidR="00892521">
        <w:rPr>
          <w:rFonts w:ascii="Times New Roman" w:hAnsi="Times New Roman" w:cs="Times New Roman"/>
          <w:sz w:val="26"/>
          <w:szCs w:val="26"/>
        </w:rPr>
        <w:t xml:space="preserve"> П</w:t>
      </w:r>
      <w:r w:rsidR="004E6FC3">
        <w:rPr>
          <w:rFonts w:ascii="Times New Roman" w:hAnsi="Times New Roman" w:cs="Times New Roman"/>
          <w:sz w:val="26"/>
          <w:szCs w:val="26"/>
        </w:rPr>
        <w:t>АО</w:t>
      </w:r>
      <w:r w:rsidR="0039250A">
        <w:rPr>
          <w:rFonts w:ascii="Times New Roman" w:hAnsi="Times New Roman" w:cs="Times New Roman"/>
          <w:sz w:val="26"/>
          <w:szCs w:val="26"/>
        </w:rPr>
        <w:t xml:space="preserve"> «МРСК Северо-Запада» «Архэнерго»</w:t>
      </w:r>
    </w:p>
    <w:p w:rsidR="0039250A" w:rsidRDefault="0039250A" w:rsidP="0039250A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32AA4" w:rsidRDefault="006974EE" w:rsidP="0023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4F51">
        <w:rPr>
          <w:rFonts w:ascii="Times New Roman" w:hAnsi="Times New Roman" w:cs="Times New Roman"/>
          <w:sz w:val="26"/>
          <w:szCs w:val="26"/>
        </w:rPr>
        <w:t>1.</w:t>
      </w:r>
      <w:r w:rsidR="0003394D" w:rsidRPr="00F14F51">
        <w:rPr>
          <w:rFonts w:ascii="Times New Roman" w:hAnsi="Times New Roman" w:cs="Times New Roman"/>
          <w:sz w:val="26"/>
          <w:szCs w:val="26"/>
        </w:rPr>
        <w:t xml:space="preserve"> </w:t>
      </w:r>
      <w:r w:rsidR="00067275" w:rsidRPr="00F14F51">
        <w:rPr>
          <w:rFonts w:ascii="Times New Roman" w:hAnsi="Times New Roman" w:cs="Times New Roman"/>
          <w:sz w:val="26"/>
          <w:szCs w:val="26"/>
        </w:rPr>
        <w:t>Подстанции</w:t>
      </w:r>
      <w:r w:rsidR="0003394D" w:rsidRPr="00F14F51">
        <w:rPr>
          <w:rFonts w:ascii="Times New Roman" w:hAnsi="Times New Roman" w:cs="Times New Roman"/>
          <w:sz w:val="26"/>
          <w:szCs w:val="26"/>
        </w:rPr>
        <w:t>, на которых напряжение выходит за пределы, установленные графиками напряжения в контрольных пун</w:t>
      </w:r>
      <w:r w:rsidR="00067275" w:rsidRPr="00F14F51">
        <w:rPr>
          <w:rFonts w:ascii="Times New Roman" w:hAnsi="Times New Roman" w:cs="Times New Roman"/>
          <w:sz w:val="26"/>
          <w:szCs w:val="26"/>
        </w:rPr>
        <w:t>ктах, в день замеров:</w:t>
      </w:r>
    </w:p>
    <w:p w:rsidR="00403701" w:rsidRDefault="00403701" w:rsidP="0023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378" w:type="dxa"/>
        <w:jc w:val="center"/>
        <w:tblLayout w:type="fixed"/>
        <w:tblLook w:val="04A0" w:firstRow="1" w:lastRow="0" w:firstColumn="1" w:lastColumn="0" w:noHBand="0" w:noVBand="1"/>
      </w:tblPr>
      <w:tblGrid>
        <w:gridCol w:w="3466"/>
        <w:gridCol w:w="1008"/>
        <w:gridCol w:w="993"/>
        <w:gridCol w:w="1017"/>
        <w:gridCol w:w="1430"/>
        <w:gridCol w:w="1464"/>
      </w:tblGrid>
      <w:tr w:rsidR="00232AA4" w:rsidRPr="00FB5135" w:rsidTr="00FB2889">
        <w:trPr>
          <w:jc w:val="center"/>
        </w:trPr>
        <w:tc>
          <w:tcPr>
            <w:tcW w:w="3466" w:type="dxa"/>
            <w:vMerge w:val="restart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Наименование ПС</w:t>
            </w:r>
          </w:p>
        </w:tc>
        <w:tc>
          <w:tcPr>
            <w:tcW w:w="3018" w:type="dxa"/>
            <w:gridSpan w:val="3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 xml:space="preserve">Напряжение в контрольные часы, </w:t>
            </w:r>
            <w:proofErr w:type="spellStart"/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894" w:type="dxa"/>
            <w:gridSpan w:val="2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 xml:space="preserve">График уровней напряжений в контрольных точках, </w:t>
            </w:r>
            <w:proofErr w:type="spellStart"/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spellEnd"/>
          </w:p>
        </w:tc>
      </w:tr>
      <w:tr w:rsidR="00232AA4" w:rsidRPr="00FB5135" w:rsidTr="00FB2889">
        <w:trPr>
          <w:jc w:val="center"/>
        </w:trPr>
        <w:tc>
          <w:tcPr>
            <w:tcW w:w="3466" w:type="dxa"/>
            <w:vMerge/>
            <w:vAlign w:val="center"/>
          </w:tcPr>
          <w:p w:rsidR="00232AA4" w:rsidRPr="00FB5135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4-00</w:t>
            </w:r>
          </w:p>
        </w:tc>
        <w:tc>
          <w:tcPr>
            <w:tcW w:w="993" w:type="dxa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10-00</w:t>
            </w:r>
          </w:p>
        </w:tc>
        <w:tc>
          <w:tcPr>
            <w:tcW w:w="1017" w:type="dxa"/>
            <w:vAlign w:val="center"/>
          </w:tcPr>
          <w:p w:rsidR="00232AA4" w:rsidRPr="00EA2097" w:rsidRDefault="00FA1A56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32AA4" w:rsidRPr="00EA2097">
              <w:rPr>
                <w:rFonts w:ascii="Times New Roman" w:hAnsi="Times New Roman" w:cs="Times New Roman"/>
                <w:sz w:val="20"/>
                <w:szCs w:val="20"/>
              </w:rPr>
              <w:t>-00</w:t>
            </w:r>
          </w:p>
        </w:tc>
        <w:tc>
          <w:tcPr>
            <w:tcW w:w="1430" w:type="dxa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С 23-00 до 7-00</w:t>
            </w:r>
          </w:p>
        </w:tc>
        <w:tc>
          <w:tcPr>
            <w:tcW w:w="1464" w:type="dxa"/>
            <w:vAlign w:val="center"/>
          </w:tcPr>
          <w:p w:rsidR="00232AA4" w:rsidRPr="00EA2097" w:rsidRDefault="00232AA4" w:rsidP="00232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С 7-00 до 23-00</w:t>
            </w:r>
          </w:p>
        </w:tc>
      </w:tr>
      <w:tr w:rsidR="00703675" w:rsidRPr="00FB5135" w:rsidTr="00FB2889">
        <w:trPr>
          <w:jc w:val="center"/>
        </w:trPr>
        <w:tc>
          <w:tcPr>
            <w:tcW w:w="3466" w:type="dxa"/>
          </w:tcPr>
          <w:p w:rsidR="00703675" w:rsidRPr="00D43574" w:rsidRDefault="00D43574" w:rsidP="00D435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3574">
              <w:rPr>
                <w:rFonts w:ascii="Times New Roman" w:eastAsia="Calibri" w:hAnsi="Times New Roman"/>
                <w:sz w:val="20"/>
                <w:szCs w:val="20"/>
              </w:rPr>
              <w:t>ПС-1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703675" w:rsidRPr="00D43574">
              <w:rPr>
                <w:rFonts w:ascii="Times New Roman" w:hAnsi="Times New Roman"/>
                <w:sz w:val="20"/>
                <w:szCs w:val="20"/>
              </w:rPr>
              <w:t xml:space="preserve">110 </w:t>
            </w:r>
            <w:proofErr w:type="spellStart"/>
            <w:r w:rsidR="00703675" w:rsidRPr="00D43574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="00703675" w:rsidRPr="00D43574">
              <w:rPr>
                <w:rFonts w:ascii="Times New Roman" w:hAnsi="Times New Roman"/>
                <w:sz w:val="20"/>
                <w:szCs w:val="20"/>
              </w:rPr>
              <w:t xml:space="preserve"> 1Т/2Т</w:t>
            </w:r>
          </w:p>
        </w:tc>
        <w:tc>
          <w:tcPr>
            <w:tcW w:w="1008" w:type="dxa"/>
            <w:vAlign w:val="center"/>
          </w:tcPr>
          <w:p w:rsidR="00703675" w:rsidRPr="004541DC" w:rsidRDefault="00D43574" w:rsidP="00D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6,4</w:t>
            </w:r>
            <w:r w:rsidR="00FB2889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6,4</w:t>
            </w:r>
          </w:p>
        </w:tc>
        <w:tc>
          <w:tcPr>
            <w:tcW w:w="993" w:type="dxa"/>
            <w:vAlign w:val="center"/>
          </w:tcPr>
          <w:p w:rsidR="00703675" w:rsidRPr="004541DC" w:rsidRDefault="00703675" w:rsidP="00832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vAlign w:val="center"/>
          </w:tcPr>
          <w:p w:rsidR="00703675" w:rsidRPr="004541DC" w:rsidRDefault="00703675" w:rsidP="00832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vAlign w:val="center"/>
          </w:tcPr>
          <w:p w:rsidR="00703675" w:rsidRPr="00680A9D" w:rsidRDefault="00D43574" w:rsidP="00D43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703675" w:rsidRPr="00680A9D">
              <w:rPr>
                <w:rFonts w:ascii="Times New Roman" w:hAnsi="Times New Roman"/>
                <w:sz w:val="20"/>
                <w:szCs w:val="20"/>
              </w:rPr>
              <w:t>,1-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703675" w:rsidRPr="00680A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64" w:type="dxa"/>
            <w:vAlign w:val="center"/>
          </w:tcPr>
          <w:p w:rsidR="00703675" w:rsidRPr="00680A9D" w:rsidRDefault="00D43574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,1-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703675" w:rsidRPr="00FB5135" w:rsidTr="00FB2889">
        <w:trPr>
          <w:jc w:val="center"/>
        </w:trPr>
        <w:tc>
          <w:tcPr>
            <w:tcW w:w="3466" w:type="dxa"/>
          </w:tcPr>
          <w:p w:rsidR="00703675" w:rsidRPr="004541DC" w:rsidRDefault="00703675" w:rsidP="00D435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1DC">
              <w:rPr>
                <w:rFonts w:ascii="Times New Roman" w:hAnsi="Times New Roman"/>
                <w:sz w:val="20"/>
                <w:szCs w:val="20"/>
              </w:rPr>
              <w:t>ПС-</w:t>
            </w:r>
            <w:r w:rsidR="00D43574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 110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43574">
              <w:rPr>
                <w:rFonts w:ascii="Times New Roman" w:hAnsi="Times New Roman"/>
                <w:sz w:val="20"/>
                <w:szCs w:val="20"/>
              </w:rPr>
              <w:t>Соломбальская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3574" w:rsidRPr="00D43574">
              <w:rPr>
                <w:rFonts w:ascii="Times New Roman" w:hAnsi="Times New Roman"/>
                <w:sz w:val="20"/>
                <w:szCs w:val="20"/>
              </w:rPr>
              <w:t>1Т/2Т</w:t>
            </w:r>
          </w:p>
        </w:tc>
        <w:tc>
          <w:tcPr>
            <w:tcW w:w="1008" w:type="dxa"/>
            <w:vAlign w:val="center"/>
          </w:tcPr>
          <w:p w:rsidR="00703675" w:rsidRPr="004541DC" w:rsidRDefault="00D43574" w:rsidP="00D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="00703675">
              <w:rPr>
                <w:rFonts w:ascii="Times New Roman" w:hAnsi="Times New Roman"/>
                <w:sz w:val="20"/>
                <w:szCs w:val="20"/>
              </w:rPr>
              <w:t>,9</w:t>
            </w:r>
            <w:r>
              <w:rPr>
                <w:rFonts w:ascii="Times New Roman" w:hAnsi="Times New Roman"/>
                <w:sz w:val="20"/>
                <w:szCs w:val="20"/>
              </w:rPr>
              <w:t>/35,9</w:t>
            </w:r>
          </w:p>
        </w:tc>
        <w:tc>
          <w:tcPr>
            <w:tcW w:w="993" w:type="dxa"/>
            <w:vAlign w:val="center"/>
          </w:tcPr>
          <w:p w:rsidR="00703675" w:rsidRPr="004541DC" w:rsidRDefault="00D43574" w:rsidP="00D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35,2/35,2</w:t>
            </w:r>
          </w:p>
        </w:tc>
        <w:tc>
          <w:tcPr>
            <w:tcW w:w="1017" w:type="dxa"/>
            <w:vAlign w:val="center"/>
          </w:tcPr>
          <w:p w:rsidR="00703675" w:rsidRPr="004541DC" w:rsidRDefault="00D43574" w:rsidP="00832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35,9/35,9</w:t>
            </w:r>
          </w:p>
        </w:tc>
        <w:tc>
          <w:tcPr>
            <w:tcW w:w="1430" w:type="dxa"/>
            <w:vAlign w:val="center"/>
          </w:tcPr>
          <w:p w:rsidR="00703675" w:rsidRPr="00680A9D" w:rsidRDefault="00D43574" w:rsidP="00D435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="00703675" w:rsidRPr="00680A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703675" w:rsidRPr="00680A9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="00703675" w:rsidRPr="00680A9D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1464" w:type="dxa"/>
            <w:vAlign w:val="center"/>
          </w:tcPr>
          <w:p w:rsidR="00703675" w:rsidRPr="00680A9D" w:rsidRDefault="00D43574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703675" w:rsidRPr="00FB5135" w:rsidTr="00FB2889">
        <w:trPr>
          <w:jc w:val="center"/>
        </w:trPr>
        <w:tc>
          <w:tcPr>
            <w:tcW w:w="3466" w:type="dxa"/>
            <w:vAlign w:val="center"/>
          </w:tcPr>
          <w:p w:rsidR="00703675" w:rsidRPr="004541DC" w:rsidRDefault="00703675" w:rsidP="00D435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1DC">
              <w:rPr>
                <w:rFonts w:ascii="Times New Roman" w:hAnsi="Times New Roman"/>
                <w:sz w:val="20"/>
                <w:szCs w:val="20"/>
              </w:rPr>
              <w:t>ПС-</w:t>
            </w:r>
            <w:r w:rsidR="00D43574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 110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541DC">
              <w:rPr>
                <w:rFonts w:ascii="Times New Roman" w:hAnsi="Times New Roman"/>
                <w:sz w:val="20"/>
                <w:szCs w:val="20"/>
              </w:rPr>
              <w:t>1Т</w:t>
            </w:r>
            <w:r w:rsidR="00D43574">
              <w:rPr>
                <w:rFonts w:ascii="Times New Roman" w:hAnsi="Times New Roman"/>
                <w:sz w:val="20"/>
                <w:szCs w:val="20"/>
              </w:rPr>
              <w:t>/2Т</w:t>
            </w:r>
          </w:p>
        </w:tc>
        <w:tc>
          <w:tcPr>
            <w:tcW w:w="1008" w:type="dxa"/>
            <w:vAlign w:val="center"/>
          </w:tcPr>
          <w:p w:rsidR="00703675" w:rsidRPr="004541DC" w:rsidRDefault="00D43574" w:rsidP="00D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37,9/37,9</w:t>
            </w:r>
          </w:p>
        </w:tc>
        <w:tc>
          <w:tcPr>
            <w:tcW w:w="993" w:type="dxa"/>
            <w:vAlign w:val="center"/>
          </w:tcPr>
          <w:p w:rsidR="00703675" w:rsidRPr="004541DC" w:rsidRDefault="00D43574" w:rsidP="00832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vAlign w:val="center"/>
          </w:tcPr>
          <w:p w:rsidR="00703675" w:rsidRPr="004541DC" w:rsidRDefault="00703675" w:rsidP="00832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vAlign w:val="center"/>
          </w:tcPr>
          <w:p w:rsidR="00703675" w:rsidRPr="00680A9D" w:rsidRDefault="00D43574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1464" w:type="dxa"/>
            <w:vAlign w:val="center"/>
          </w:tcPr>
          <w:p w:rsidR="00703675" w:rsidRPr="00680A9D" w:rsidRDefault="00D43574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37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D43574" w:rsidRPr="00FB5135" w:rsidTr="00FB2889">
        <w:trPr>
          <w:jc w:val="center"/>
        </w:trPr>
        <w:tc>
          <w:tcPr>
            <w:tcW w:w="3466" w:type="dxa"/>
            <w:vAlign w:val="center"/>
          </w:tcPr>
          <w:p w:rsidR="00D43574" w:rsidRPr="004541DC" w:rsidRDefault="00D43574" w:rsidP="00D435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:rsidR="00D43574" w:rsidRPr="004541DC" w:rsidRDefault="00D43574" w:rsidP="00D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6,4/6,4</w:t>
            </w:r>
          </w:p>
        </w:tc>
        <w:tc>
          <w:tcPr>
            <w:tcW w:w="993" w:type="dxa"/>
            <w:vAlign w:val="center"/>
          </w:tcPr>
          <w:p w:rsidR="00D43574" w:rsidRDefault="00D43574" w:rsidP="00832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vAlign w:val="center"/>
          </w:tcPr>
          <w:p w:rsidR="00D43574" w:rsidRDefault="00D43574" w:rsidP="00832D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vAlign w:val="center"/>
          </w:tcPr>
          <w:p w:rsidR="00D43574" w:rsidRPr="00680A9D" w:rsidRDefault="00D43574" w:rsidP="007036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,1-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64" w:type="dxa"/>
            <w:vAlign w:val="center"/>
          </w:tcPr>
          <w:p w:rsidR="00D43574" w:rsidRPr="00680A9D" w:rsidRDefault="00D43574" w:rsidP="007036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,1-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703675" w:rsidRPr="00FB5135" w:rsidTr="00FB2889">
        <w:trPr>
          <w:jc w:val="center"/>
        </w:trPr>
        <w:tc>
          <w:tcPr>
            <w:tcW w:w="3466" w:type="dxa"/>
            <w:vAlign w:val="center"/>
          </w:tcPr>
          <w:p w:rsidR="00703675" w:rsidRPr="004541DC" w:rsidRDefault="00703675" w:rsidP="00DD4A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1DC">
              <w:rPr>
                <w:rFonts w:ascii="Times New Roman" w:hAnsi="Times New Roman"/>
                <w:sz w:val="20"/>
                <w:szCs w:val="20"/>
              </w:rPr>
              <w:t>ПС-</w:t>
            </w:r>
            <w:r w:rsidR="00DD4ABD">
              <w:rPr>
                <w:rFonts w:ascii="Times New Roman" w:hAnsi="Times New Roman"/>
                <w:sz w:val="20"/>
                <w:szCs w:val="20"/>
              </w:rPr>
              <w:t>9Н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 110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0676">
              <w:rPr>
                <w:rFonts w:ascii="Times New Roman" w:hAnsi="Times New Roman"/>
                <w:sz w:val="20"/>
                <w:szCs w:val="20"/>
              </w:rPr>
              <w:t>1</w:t>
            </w:r>
            <w:r w:rsidRPr="004541DC">
              <w:rPr>
                <w:rFonts w:ascii="Times New Roman" w:hAnsi="Times New Roman"/>
                <w:sz w:val="20"/>
                <w:szCs w:val="20"/>
              </w:rPr>
              <w:t>Т</w:t>
            </w:r>
            <w:r w:rsidR="00C80676">
              <w:rPr>
                <w:rFonts w:ascii="Times New Roman" w:hAnsi="Times New Roman"/>
                <w:sz w:val="20"/>
                <w:szCs w:val="20"/>
              </w:rPr>
              <w:t>/2Т</w:t>
            </w:r>
          </w:p>
        </w:tc>
        <w:tc>
          <w:tcPr>
            <w:tcW w:w="1008" w:type="dxa"/>
            <w:vAlign w:val="center"/>
          </w:tcPr>
          <w:p w:rsidR="00703675" w:rsidRPr="004541DC" w:rsidRDefault="00DD4ABD" w:rsidP="00D435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35,9/35,5</w:t>
            </w:r>
          </w:p>
        </w:tc>
        <w:tc>
          <w:tcPr>
            <w:tcW w:w="993" w:type="dxa"/>
            <w:vAlign w:val="center"/>
          </w:tcPr>
          <w:p w:rsidR="00703675" w:rsidRPr="004541DC" w:rsidRDefault="00DD4ABD" w:rsidP="000C43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35,3/35,2</w:t>
            </w:r>
          </w:p>
        </w:tc>
        <w:tc>
          <w:tcPr>
            <w:tcW w:w="1017" w:type="dxa"/>
            <w:vAlign w:val="center"/>
          </w:tcPr>
          <w:p w:rsidR="00703675" w:rsidRPr="004541DC" w:rsidRDefault="00DD4ABD" w:rsidP="000C43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35,5/35,3</w:t>
            </w:r>
          </w:p>
        </w:tc>
        <w:tc>
          <w:tcPr>
            <w:tcW w:w="1430" w:type="dxa"/>
            <w:vAlign w:val="center"/>
          </w:tcPr>
          <w:p w:rsidR="00703675" w:rsidRPr="00680A9D" w:rsidRDefault="00DD4ABD" w:rsidP="00DD4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="00703675" w:rsidRPr="00680A9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37,5</w:t>
            </w:r>
          </w:p>
        </w:tc>
        <w:tc>
          <w:tcPr>
            <w:tcW w:w="1464" w:type="dxa"/>
            <w:vAlign w:val="center"/>
          </w:tcPr>
          <w:p w:rsidR="00703675" w:rsidRPr="00680A9D" w:rsidRDefault="00DD4ABD" w:rsidP="00703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680A9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37,5</w:t>
            </w:r>
          </w:p>
        </w:tc>
      </w:tr>
      <w:tr w:rsidR="002A5C57" w:rsidRPr="00FB5135" w:rsidTr="00FB2889">
        <w:trPr>
          <w:jc w:val="center"/>
        </w:trPr>
        <w:tc>
          <w:tcPr>
            <w:tcW w:w="3466" w:type="dxa"/>
            <w:vAlign w:val="center"/>
          </w:tcPr>
          <w:p w:rsidR="002A5C57" w:rsidRPr="004541DC" w:rsidRDefault="002A5C57" w:rsidP="002A5C5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41DC">
              <w:rPr>
                <w:rFonts w:ascii="Times New Roman" w:eastAsia="Times New Roman" w:hAnsi="Times New Roman"/>
                <w:sz w:val="20"/>
                <w:szCs w:val="20"/>
              </w:rPr>
              <w:t>ПС-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23 110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Луковецкая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541DC">
              <w:rPr>
                <w:rFonts w:ascii="Times New Roman" w:eastAsia="Times New Roman" w:hAnsi="Times New Roman"/>
                <w:sz w:val="20"/>
                <w:szCs w:val="20"/>
              </w:rPr>
              <w:t>1Т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/2Т</w:t>
            </w:r>
          </w:p>
        </w:tc>
        <w:tc>
          <w:tcPr>
            <w:tcW w:w="1008" w:type="dxa"/>
            <w:vAlign w:val="center"/>
          </w:tcPr>
          <w:p w:rsidR="002A5C57" w:rsidRPr="004541DC" w:rsidRDefault="002A5C57" w:rsidP="002A5C5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10,8/10,6</w:t>
            </w:r>
          </w:p>
        </w:tc>
        <w:tc>
          <w:tcPr>
            <w:tcW w:w="993" w:type="dxa"/>
            <w:vAlign w:val="center"/>
          </w:tcPr>
          <w:p w:rsidR="002A5C57" w:rsidRPr="004541DC" w:rsidRDefault="002A5C57" w:rsidP="002A5C5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10,7/10,4</w:t>
            </w:r>
          </w:p>
        </w:tc>
        <w:tc>
          <w:tcPr>
            <w:tcW w:w="1017" w:type="dxa"/>
            <w:vAlign w:val="center"/>
          </w:tcPr>
          <w:p w:rsidR="002A5C57" w:rsidRPr="004541DC" w:rsidRDefault="002A5C57" w:rsidP="002A5C5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10,7/10,4</w:t>
            </w:r>
          </w:p>
        </w:tc>
        <w:tc>
          <w:tcPr>
            <w:tcW w:w="1430" w:type="dxa"/>
            <w:vAlign w:val="center"/>
          </w:tcPr>
          <w:p w:rsidR="002A5C57" w:rsidRPr="00680A9D" w:rsidRDefault="002A5C57" w:rsidP="002A5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eastAsia="Times New Roman" w:hAnsi="Times New Roman"/>
                <w:sz w:val="20"/>
                <w:szCs w:val="20"/>
              </w:rPr>
              <w:t>10,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Pr="00680A9D">
              <w:rPr>
                <w:rFonts w:ascii="Times New Roman" w:eastAsia="Times New Roman" w:hAnsi="Times New Roman"/>
                <w:sz w:val="20"/>
                <w:szCs w:val="20"/>
              </w:rPr>
              <w:t>-10,5</w:t>
            </w:r>
          </w:p>
        </w:tc>
        <w:tc>
          <w:tcPr>
            <w:tcW w:w="1464" w:type="dxa"/>
            <w:vAlign w:val="center"/>
          </w:tcPr>
          <w:p w:rsidR="002A5C57" w:rsidRPr="00680A9D" w:rsidRDefault="002A5C57" w:rsidP="002A5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eastAsia="Times New Roman" w:hAnsi="Times New Roman"/>
                <w:sz w:val="20"/>
                <w:szCs w:val="20"/>
              </w:rPr>
              <w:t>10,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  <w:r w:rsidRPr="00680A9D">
              <w:rPr>
                <w:rFonts w:ascii="Times New Roman" w:eastAsia="Times New Roman" w:hAnsi="Times New Roman"/>
                <w:sz w:val="20"/>
                <w:szCs w:val="20"/>
              </w:rPr>
              <w:t>-10,5</w:t>
            </w:r>
          </w:p>
        </w:tc>
      </w:tr>
      <w:tr w:rsidR="00A655FB" w:rsidRPr="00FB5135" w:rsidTr="006E655B">
        <w:trPr>
          <w:jc w:val="center"/>
        </w:trPr>
        <w:tc>
          <w:tcPr>
            <w:tcW w:w="3466" w:type="dxa"/>
            <w:vAlign w:val="center"/>
          </w:tcPr>
          <w:p w:rsidR="00A655FB" w:rsidRPr="004541DC" w:rsidRDefault="00A655FB" w:rsidP="006F03A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41DC">
              <w:rPr>
                <w:rFonts w:ascii="Times New Roman" w:eastAsia="Times New Roman" w:hAnsi="Times New Roman"/>
                <w:sz w:val="20"/>
                <w:szCs w:val="20"/>
              </w:rPr>
              <w:t>ПС-</w:t>
            </w:r>
            <w:r w:rsidR="006F03A1">
              <w:rPr>
                <w:rFonts w:ascii="Times New Roman" w:eastAsia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 110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F03A1">
              <w:rPr>
                <w:rFonts w:ascii="Times New Roman" w:eastAsia="Times New Roman" w:hAnsi="Times New Roman"/>
                <w:sz w:val="20"/>
                <w:szCs w:val="20"/>
              </w:rPr>
              <w:t>Угзеньга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4541DC">
              <w:rPr>
                <w:rFonts w:ascii="Times New Roman" w:eastAsia="Times New Roman" w:hAnsi="Times New Roman"/>
                <w:sz w:val="20"/>
                <w:szCs w:val="20"/>
              </w:rPr>
              <w:t>1Т</w:t>
            </w:r>
          </w:p>
        </w:tc>
        <w:tc>
          <w:tcPr>
            <w:tcW w:w="1008" w:type="dxa"/>
            <w:vAlign w:val="center"/>
          </w:tcPr>
          <w:p w:rsidR="00A655FB" w:rsidRPr="004541DC" w:rsidRDefault="00A655FB" w:rsidP="006F03A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993" w:type="dxa"/>
            <w:vAlign w:val="center"/>
          </w:tcPr>
          <w:p w:rsidR="00A655FB" w:rsidRPr="004541DC" w:rsidRDefault="00A655FB" w:rsidP="006F03A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10,7</w:t>
            </w:r>
          </w:p>
        </w:tc>
        <w:tc>
          <w:tcPr>
            <w:tcW w:w="1017" w:type="dxa"/>
            <w:vAlign w:val="center"/>
          </w:tcPr>
          <w:p w:rsidR="00A655FB" w:rsidRPr="004541DC" w:rsidRDefault="00A655FB" w:rsidP="006F03A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10,7</w:t>
            </w:r>
          </w:p>
        </w:tc>
        <w:tc>
          <w:tcPr>
            <w:tcW w:w="1430" w:type="dxa"/>
            <w:vAlign w:val="center"/>
          </w:tcPr>
          <w:p w:rsidR="00A655FB" w:rsidRPr="00680A9D" w:rsidRDefault="006F03A1" w:rsidP="006E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hAnsi="Times New Roman"/>
                <w:sz w:val="20"/>
                <w:szCs w:val="20"/>
              </w:rPr>
              <w:t>10,1-10,5</w:t>
            </w:r>
          </w:p>
        </w:tc>
        <w:tc>
          <w:tcPr>
            <w:tcW w:w="1464" w:type="dxa"/>
            <w:vAlign w:val="center"/>
          </w:tcPr>
          <w:p w:rsidR="00A655FB" w:rsidRPr="00680A9D" w:rsidRDefault="006F03A1" w:rsidP="006E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hAnsi="Times New Roman"/>
                <w:sz w:val="20"/>
                <w:szCs w:val="20"/>
              </w:rPr>
              <w:t>10,1-10,5</w:t>
            </w:r>
          </w:p>
        </w:tc>
      </w:tr>
      <w:tr w:rsidR="00E06606" w:rsidRPr="00832DA6" w:rsidTr="00E06606">
        <w:trPr>
          <w:jc w:val="center"/>
        </w:trPr>
        <w:tc>
          <w:tcPr>
            <w:tcW w:w="3466" w:type="dxa"/>
            <w:shd w:val="clear" w:color="auto" w:fill="auto"/>
            <w:vAlign w:val="center"/>
          </w:tcPr>
          <w:p w:rsidR="00E06606" w:rsidRPr="00E06606" w:rsidRDefault="00E06606" w:rsidP="00E0660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6606">
              <w:rPr>
                <w:rFonts w:ascii="Times New Roman" w:eastAsia="Times New Roman" w:hAnsi="Times New Roman"/>
                <w:sz w:val="20"/>
                <w:szCs w:val="20"/>
              </w:rPr>
              <w:t xml:space="preserve">ПС-151 Плесецк 1Т/2Т шины 10 </w:t>
            </w:r>
            <w:proofErr w:type="spellStart"/>
            <w:r w:rsidRPr="00E06606">
              <w:rPr>
                <w:rFonts w:ascii="Times New Roman" w:eastAsia="Times New Roman" w:hAnsi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008" w:type="dxa"/>
            <w:shd w:val="clear" w:color="auto" w:fill="auto"/>
            <w:vAlign w:val="center"/>
          </w:tcPr>
          <w:p w:rsidR="00E06606" w:rsidRPr="00E06606" w:rsidRDefault="00E06606" w:rsidP="00E0660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06606">
              <w:rPr>
                <w:rFonts w:ascii="Times New Roman" w:eastAsia="Times New Roman" w:hAnsi="Times New Roman"/>
                <w:sz w:val="20"/>
                <w:szCs w:val="20"/>
              </w:rPr>
              <w:t>10,1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6606" w:rsidRPr="00E06606" w:rsidRDefault="00E06606" w:rsidP="00E0660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06606" w:rsidRPr="00E06606" w:rsidRDefault="00E06606" w:rsidP="00E0660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E06606" w:rsidRPr="00E06606" w:rsidRDefault="00E06606" w:rsidP="00E06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606">
              <w:rPr>
                <w:rFonts w:ascii="Times New Roman" w:eastAsia="Times New Roman" w:hAnsi="Times New Roman"/>
                <w:sz w:val="20"/>
                <w:szCs w:val="20"/>
              </w:rPr>
              <w:t>10,2-10,5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E06606" w:rsidRPr="00832DA6" w:rsidRDefault="00E06606" w:rsidP="00E06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606">
              <w:rPr>
                <w:rFonts w:ascii="Times New Roman" w:eastAsia="Times New Roman" w:hAnsi="Times New Roman"/>
                <w:sz w:val="20"/>
                <w:szCs w:val="20"/>
              </w:rPr>
              <w:t>10,3-10,5</w:t>
            </w:r>
          </w:p>
        </w:tc>
      </w:tr>
      <w:tr w:rsidR="00E06606" w:rsidRPr="00832DA6" w:rsidTr="00E06606">
        <w:trPr>
          <w:jc w:val="center"/>
        </w:trPr>
        <w:tc>
          <w:tcPr>
            <w:tcW w:w="3466" w:type="dxa"/>
            <w:shd w:val="clear" w:color="auto" w:fill="auto"/>
          </w:tcPr>
          <w:p w:rsidR="00E06606" w:rsidRPr="00832DA6" w:rsidRDefault="00E06606" w:rsidP="00E066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2DA6">
              <w:rPr>
                <w:rFonts w:ascii="Times New Roman" w:hAnsi="Times New Roman"/>
                <w:sz w:val="20"/>
                <w:szCs w:val="20"/>
              </w:rPr>
              <w:t xml:space="preserve">ПС-129 110 </w:t>
            </w:r>
            <w:proofErr w:type="spellStart"/>
            <w:r w:rsidRPr="00832DA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32DA6">
              <w:rPr>
                <w:rFonts w:ascii="Times New Roman" w:hAnsi="Times New Roman"/>
                <w:sz w:val="20"/>
                <w:szCs w:val="20"/>
              </w:rPr>
              <w:t xml:space="preserve"> Конево 1Т</w:t>
            </w:r>
          </w:p>
        </w:tc>
        <w:tc>
          <w:tcPr>
            <w:tcW w:w="1008" w:type="dxa"/>
            <w:shd w:val="clear" w:color="auto" w:fill="auto"/>
          </w:tcPr>
          <w:p w:rsidR="00E06606" w:rsidRPr="00832DA6" w:rsidRDefault="00E06606" w:rsidP="00E066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A6">
              <w:rPr>
                <w:rFonts w:ascii="Times New Roman" w:hAnsi="Times New Roman"/>
                <w:sz w:val="20"/>
                <w:szCs w:val="20"/>
              </w:rPr>
              <w:t>10,6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6606" w:rsidRPr="00832DA6" w:rsidRDefault="00E06606" w:rsidP="00E066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832DA6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17" w:type="dxa"/>
            <w:shd w:val="clear" w:color="auto" w:fill="auto"/>
          </w:tcPr>
          <w:p w:rsidR="00E06606" w:rsidRPr="00832DA6" w:rsidRDefault="00E06606" w:rsidP="00E0660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2DA6">
              <w:rPr>
                <w:rFonts w:ascii="Times New Roman" w:hAnsi="Times New Roman"/>
                <w:sz w:val="20"/>
                <w:szCs w:val="20"/>
              </w:rPr>
              <w:t>10,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E06606" w:rsidRPr="00832DA6" w:rsidRDefault="00E06606" w:rsidP="00E06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10,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-10,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E06606" w:rsidRPr="00832DA6" w:rsidRDefault="00E06606" w:rsidP="00E06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10,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-10,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</w:tr>
      <w:tr w:rsidR="00E06606" w:rsidRPr="00832DA6" w:rsidTr="00E06606">
        <w:trPr>
          <w:jc w:val="center"/>
        </w:trPr>
        <w:tc>
          <w:tcPr>
            <w:tcW w:w="3466" w:type="dxa"/>
            <w:shd w:val="clear" w:color="auto" w:fill="auto"/>
          </w:tcPr>
          <w:p w:rsidR="00E06606" w:rsidRPr="00832DA6" w:rsidRDefault="00E06606" w:rsidP="00E066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2DA6">
              <w:rPr>
                <w:rFonts w:ascii="Times New Roman" w:hAnsi="Times New Roman"/>
                <w:sz w:val="20"/>
                <w:szCs w:val="20"/>
              </w:rPr>
              <w:t>ПС-</w:t>
            </w:r>
            <w:r>
              <w:rPr>
                <w:rFonts w:ascii="Times New Roman" w:hAnsi="Times New Roman"/>
                <w:sz w:val="20"/>
                <w:szCs w:val="20"/>
              </w:rPr>
              <w:t>116</w:t>
            </w:r>
            <w:r w:rsidRPr="00832DA6">
              <w:rPr>
                <w:rFonts w:ascii="Times New Roman" w:hAnsi="Times New Roman"/>
                <w:sz w:val="20"/>
                <w:szCs w:val="20"/>
              </w:rPr>
              <w:t xml:space="preserve"> 110 </w:t>
            </w:r>
            <w:proofErr w:type="spellStart"/>
            <w:r w:rsidRPr="00832DA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32D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Онега</w:t>
            </w:r>
            <w:r w:rsidRPr="00832DA6">
              <w:rPr>
                <w:rFonts w:ascii="Times New Roman" w:hAnsi="Times New Roman"/>
                <w:sz w:val="20"/>
                <w:szCs w:val="20"/>
              </w:rPr>
              <w:t xml:space="preserve"> 1Т</w:t>
            </w:r>
            <w:r>
              <w:rPr>
                <w:rFonts w:ascii="Times New Roman" w:hAnsi="Times New Roman"/>
                <w:sz w:val="20"/>
                <w:szCs w:val="20"/>
              </w:rPr>
              <w:t>/2Т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E06606" w:rsidRPr="004541DC" w:rsidRDefault="00E06606" w:rsidP="00E0660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10,1/10,1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6606" w:rsidRPr="004541DC" w:rsidRDefault="00E06606" w:rsidP="00E0660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06606" w:rsidRPr="004541DC" w:rsidRDefault="00E06606" w:rsidP="00E0660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E06606" w:rsidRPr="00680A9D" w:rsidRDefault="00E06606" w:rsidP="00E06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eastAsia="Times New Roman" w:hAnsi="Times New Roman"/>
                <w:sz w:val="20"/>
                <w:szCs w:val="20"/>
              </w:rPr>
              <w:t>10,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Pr="00680A9D">
              <w:rPr>
                <w:rFonts w:ascii="Times New Roman" w:eastAsia="Times New Roman" w:hAnsi="Times New Roman"/>
                <w:sz w:val="20"/>
                <w:szCs w:val="20"/>
              </w:rPr>
              <w:t>-10,5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E06606" w:rsidRPr="00680A9D" w:rsidRDefault="00E06606" w:rsidP="00E06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A9D">
              <w:rPr>
                <w:rFonts w:ascii="Times New Roman" w:eastAsia="Times New Roman" w:hAnsi="Times New Roman"/>
                <w:sz w:val="20"/>
                <w:szCs w:val="20"/>
              </w:rPr>
              <w:t>10,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Pr="00680A9D">
              <w:rPr>
                <w:rFonts w:ascii="Times New Roman" w:eastAsia="Times New Roman" w:hAnsi="Times New Roman"/>
                <w:sz w:val="20"/>
                <w:szCs w:val="20"/>
              </w:rPr>
              <w:t>-10,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E06606" w:rsidRPr="00832DA6" w:rsidTr="00E06606">
        <w:trPr>
          <w:jc w:val="center"/>
        </w:trPr>
        <w:tc>
          <w:tcPr>
            <w:tcW w:w="3466" w:type="dxa"/>
            <w:shd w:val="clear" w:color="auto" w:fill="auto"/>
          </w:tcPr>
          <w:p w:rsidR="00E06606" w:rsidRPr="00832DA6" w:rsidRDefault="00E06606" w:rsidP="00E0660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2DA6">
              <w:rPr>
                <w:rFonts w:ascii="Times New Roman" w:hAnsi="Times New Roman"/>
                <w:sz w:val="20"/>
                <w:szCs w:val="20"/>
              </w:rPr>
              <w:t>ПС-</w:t>
            </w:r>
            <w:r>
              <w:rPr>
                <w:rFonts w:ascii="Times New Roman" w:hAnsi="Times New Roman"/>
                <w:sz w:val="20"/>
                <w:szCs w:val="20"/>
              </w:rPr>
              <w:t>134</w:t>
            </w:r>
            <w:r w:rsidRPr="00832DA6">
              <w:rPr>
                <w:rFonts w:ascii="Times New Roman" w:hAnsi="Times New Roman"/>
                <w:sz w:val="20"/>
                <w:szCs w:val="20"/>
              </w:rPr>
              <w:t xml:space="preserve"> 110 </w:t>
            </w:r>
            <w:proofErr w:type="spellStart"/>
            <w:r w:rsidRPr="00832DA6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832D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Шалакуша</w:t>
            </w:r>
            <w:r w:rsidRPr="00832DA6">
              <w:rPr>
                <w:rFonts w:ascii="Times New Roman" w:hAnsi="Times New Roman"/>
                <w:sz w:val="20"/>
                <w:szCs w:val="20"/>
              </w:rPr>
              <w:t xml:space="preserve"> 1Т</w:t>
            </w:r>
            <w:r>
              <w:rPr>
                <w:rFonts w:ascii="Times New Roman" w:hAnsi="Times New Roman"/>
                <w:sz w:val="20"/>
                <w:szCs w:val="20"/>
              </w:rPr>
              <w:t>/2Т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E06606" w:rsidRPr="004541DC" w:rsidRDefault="00E06606" w:rsidP="00E0660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6606" w:rsidRPr="004541DC" w:rsidRDefault="00E06606" w:rsidP="00E0660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10,5/10,5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E06606" w:rsidRPr="004541DC" w:rsidRDefault="00E06606" w:rsidP="00E06606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E06606" w:rsidRPr="00832DA6" w:rsidRDefault="00E06606" w:rsidP="00E06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10,3-10,5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E06606" w:rsidRPr="00832DA6" w:rsidRDefault="00E06606" w:rsidP="00E066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10,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Pr="00832DA6">
              <w:rPr>
                <w:rFonts w:ascii="Times New Roman" w:eastAsia="Times New Roman" w:hAnsi="Times New Roman"/>
                <w:sz w:val="20"/>
                <w:szCs w:val="20"/>
              </w:rPr>
              <w:t>-10,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</w:tbl>
    <w:p w:rsidR="00067275" w:rsidRPr="00832DA6" w:rsidRDefault="00067275" w:rsidP="0023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2AA4" w:rsidRDefault="00232AA4" w:rsidP="0023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32AA4">
        <w:rPr>
          <w:rFonts w:ascii="Times New Roman" w:hAnsi="Times New Roman" w:cs="Times New Roman"/>
          <w:sz w:val="26"/>
          <w:szCs w:val="26"/>
        </w:rPr>
        <w:t>Наибольшее рабочее значение напряжения не превышалось.</w:t>
      </w:r>
      <w:bookmarkStart w:id="0" w:name="_GoBack"/>
      <w:bookmarkEnd w:id="0"/>
    </w:p>
    <w:p w:rsidR="0039250A" w:rsidRPr="00403701" w:rsidRDefault="006974EE" w:rsidP="0039250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3701">
        <w:rPr>
          <w:rFonts w:ascii="Times New Roman" w:hAnsi="Times New Roman" w:cs="Times New Roman"/>
          <w:sz w:val="26"/>
          <w:szCs w:val="26"/>
        </w:rPr>
        <w:t>2.</w:t>
      </w:r>
      <w:r w:rsidR="00A55880" w:rsidRPr="00403701">
        <w:rPr>
          <w:rFonts w:ascii="Times New Roman" w:hAnsi="Times New Roman" w:cs="Times New Roman"/>
          <w:sz w:val="26"/>
          <w:szCs w:val="26"/>
        </w:rPr>
        <w:t xml:space="preserve"> В период </w:t>
      </w:r>
      <w:r w:rsidR="00E761DD">
        <w:rPr>
          <w:rFonts w:ascii="Times New Roman" w:hAnsi="Times New Roman" w:cs="Times New Roman"/>
          <w:sz w:val="26"/>
          <w:szCs w:val="26"/>
        </w:rPr>
        <w:t xml:space="preserve">контрольных </w:t>
      </w:r>
      <w:r w:rsidR="00A55880" w:rsidRPr="00403701">
        <w:rPr>
          <w:rFonts w:ascii="Times New Roman" w:hAnsi="Times New Roman" w:cs="Times New Roman"/>
          <w:sz w:val="26"/>
          <w:szCs w:val="26"/>
        </w:rPr>
        <w:t>замеров</w:t>
      </w:r>
      <w:r w:rsidRPr="00403701">
        <w:rPr>
          <w:rFonts w:ascii="Times New Roman" w:hAnsi="Times New Roman" w:cs="Times New Roman"/>
          <w:sz w:val="26"/>
          <w:szCs w:val="26"/>
        </w:rPr>
        <w:t xml:space="preserve"> </w:t>
      </w:r>
      <w:r w:rsidR="0039250A" w:rsidRPr="00403701">
        <w:rPr>
          <w:rFonts w:ascii="Times New Roman" w:hAnsi="Times New Roman" w:cs="Times New Roman"/>
          <w:sz w:val="26"/>
          <w:szCs w:val="26"/>
        </w:rPr>
        <w:t xml:space="preserve">токовая нагрузка ЛЭП </w:t>
      </w:r>
      <w:r w:rsidR="00E761DD">
        <w:rPr>
          <w:rFonts w:ascii="Times New Roman" w:hAnsi="Times New Roman" w:cs="Times New Roman"/>
          <w:sz w:val="26"/>
          <w:szCs w:val="26"/>
        </w:rPr>
        <w:t xml:space="preserve">филиала «Архэнерго» </w:t>
      </w:r>
      <w:r w:rsidR="0039250A" w:rsidRPr="00403701">
        <w:rPr>
          <w:rFonts w:ascii="Times New Roman" w:hAnsi="Times New Roman" w:cs="Times New Roman"/>
          <w:sz w:val="26"/>
          <w:szCs w:val="26"/>
        </w:rPr>
        <w:t>не превышала 90% от длительно допустимой.</w:t>
      </w:r>
    </w:p>
    <w:p w:rsidR="00FA1A56" w:rsidRDefault="0039250A" w:rsidP="0039250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03701">
        <w:rPr>
          <w:rFonts w:ascii="Times New Roman" w:hAnsi="Times New Roman" w:cs="Times New Roman"/>
          <w:sz w:val="26"/>
          <w:szCs w:val="26"/>
        </w:rPr>
        <w:t>3.</w:t>
      </w:r>
      <w:r w:rsidR="00286C74" w:rsidRPr="00403701">
        <w:rPr>
          <w:rFonts w:ascii="Times New Roman" w:hAnsi="Times New Roman" w:cs="Times New Roman"/>
          <w:sz w:val="26"/>
          <w:szCs w:val="26"/>
        </w:rPr>
        <w:t xml:space="preserve"> </w:t>
      </w:r>
      <w:r w:rsidR="00FA1A56">
        <w:rPr>
          <w:rFonts w:ascii="Times New Roman" w:hAnsi="Times New Roman" w:cs="Times New Roman"/>
          <w:sz w:val="26"/>
          <w:szCs w:val="26"/>
        </w:rPr>
        <w:t xml:space="preserve">Подстанции, на которых </w:t>
      </w:r>
      <w:r w:rsidR="00FA1A56">
        <w:rPr>
          <w:rFonts w:ascii="Times New Roman" w:hAnsi="Times New Roman"/>
          <w:sz w:val="26"/>
          <w:szCs w:val="26"/>
        </w:rPr>
        <w:t xml:space="preserve">в период контрольных замеров токовая нагрузка трансформаторов </w:t>
      </w:r>
      <w:r w:rsidR="00FA1A56">
        <w:rPr>
          <w:rFonts w:ascii="Times New Roman" w:hAnsi="Times New Roman" w:cs="Times New Roman"/>
          <w:sz w:val="26"/>
          <w:szCs w:val="26"/>
        </w:rPr>
        <w:t xml:space="preserve">филиала «Архэнерго» </w:t>
      </w:r>
      <w:r w:rsidR="00FA1A56">
        <w:rPr>
          <w:rFonts w:ascii="Times New Roman" w:hAnsi="Times New Roman"/>
          <w:sz w:val="26"/>
          <w:szCs w:val="26"/>
        </w:rPr>
        <w:t>превышала 60% номинальной</w:t>
      </w:r>
    </w:p>
    <w:tbl>
      <w:tblPr>
        <w:tblStyle w:val="a4"/>
        <w:tblW w:w="9379" w:type="dxa"/>
        <w:jc w:val="center"/>
        <w:tblLook w:val="01E0" w:firstRow="1" w:lastRow="1" w:firstColumn="1" w:lastColumn="1" w:noHBand="0" w:noVBand="0"/>
      </w:tblPr>
      <w:tblGrid>
        <w:gridCol w:w="2660"/>
        <w:gridCol w:w="1395"/>
        <w:gridCol w:w="1418"/>
        <w:gridCol w:w="1417"/>
        <w:gridCol w:w="2489"/>
      </w:tblGrid>
      <w:tr w:rsidR="00FE69EC" w:rsidRPr="000F1C1A" w:rsidTr="00FE69EC">
        <w:trPr>
          <w:jc w:val="center"/>
        </w:trPr>
        <w:tc>
          <w:tcPr>
            <w:tcW w:w="2660" w:type="dxa"/>
            <w:vMerge w:val="restart"/>
            <w:vAlign w:val="center"/>
          </w:tcPr>
          <w:p w:rsidR="00FE69EC" w:rsidRPr="000F1C1A" w:rsidRDefault="00FE69EC" w:rsidP="000F1C1A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F1C1A">
              <w:rPr>
                <w:rFonts w:ascii="Times New Roman" w:eastAsia="Calibri" w:hAnsi="Times New Roman"/>
                <w:sz w:val="20"/>
                <w:szCs w:val="20"/>
              </w:rPr>
              <w:t>Наименование ПС</w:t>
            </w:r>
          </w:p>
        </w:tc>
        <w:tc>
          <w:tcPr>
            <w:tcW w:w="4230" w:type="dxa"/>
            <w:gridSpan w:val="3"/>
          </w:tcPr>
          <w:p w:rsidR="00FE69EC" w:rsidRPr="000F1C1A" w:rsidRDefault="00FE69EC" w:rsidP="000F1C1A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EA2097">
              <w:rPr>
                <w:rFonts w:ascii="Times New Roman" w:hAnsi="Times New Roman" w:cs="Times New Roman"/>
                <w:sz w:val="20"/>
                <w:szCs w:val="20"/>
              </w:rPr>
              <w:t>онтрольные часы</w:t>
            </w:r>
          </w:p>
        </w:tc>
        <w:tc>
          <w:tcPr>
            <w:tcW w:w="2489" w:type="dxa"/>
            <w:vMerge w:val="restart"/>
            <w:vAlign w:val="center"/>
          </w:tcPr>
          <w:p w:rsidR="00FE69EC" w:rsidRPr="000F1C1A" w:rsidRDefault="00FE69EC" w:rsidP="000F1C1A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F1C1A">
              <w:rPr>
                <w:rFonts w:ascii="Times New Roman" w:eastAsia="Calibri" w:hAnsi="Times New Roman"/>
                <w:sz w:val="20"/>
                <w:szCs w:val="20"/>
              </w:rPr>
              <w:t xml:space="preserve">Номинальный </w:t>
            </w:r>
            <w:proofErr w:type="spellStart"/>
            <w:proofErr w:type="gramStart"/>
            <w:r w:rsidRPr="000F1C1A">
              <w:rPr>
                <w:rFonts w:ascii="Times New Roman" w:eastAsia="Calibri" w:hAnsi="Times New Roman"/>
                <w:sz w:val="20"/>
                <w:szCs w:val="20"/>
              </w:rPr>
              <w:t>ток,А</w:t>
            </w:r>
            <w:proofErr w:type="spellEnd"/>
            <w:proofErr w:type="gramEnd"/>
          </w:p>
        </w:tc>
      </w:tr>
      <w:tr w:rsidR="00FE69EC" w:rsidRPr="000F1C1A" w:rsidTr="00FE69EC">
        <w:trPr>
          <w:jc w:val="center"/>
        </w:trPr>
        <w:tc>
          <w:tcPr>
            <w:tcW w:w="2660" w:type="dxa"/>
            <w:vMerge/>
          </w:tcPr>
          <w:p w:rsidR="00FE69EC" w:rsidRPr="000F1C1A" w:rsidRDefault="00FE69EC" w:rsidP="000F1C1A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395" w:type="dxa"/>
          </w:tcPr>
          <w:p w:rsidR="00FE69EC" w:rsidRPr="000F1C1A" w:rsidRDefault="00FE69EC" w:rsidP="000F1C1A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F1C1A">
              <w:rPr>
                <w:rFonts w:ascii="Times New Roman" w:eastAsia="Calibri" w:hAnsi="Times New Roman"/>
                <w:sz w:val="20"/>
                <w:szCs w:val="20"/>
              </w:rPr>
              <w:t>4-00</w:t>
            </w:r>
          </w:p>
        </w:tc>
        <w:tc>
          <w:tcPr>
            <w:tcW w:w="1418" w:type="dxa"/>
          </w:tcPr>
          <w:p w:rsidR="00FE69EC" w:rsidRPr="000F1C1A" w:rsidRDefault="00FE69EC" w:rsidP="000F1C1A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F1C1A">
              <w:rPr>
                <w:rFonts w:ascii="Times New Roman" w:eastAsia="Calibri" w:hAnsi="Times New Roman"/>
                <w:sz w:val="20"/>
                <w:szCs w:val="20"/>
              </w:rPr>
              <w:t>10-00</w:t>
            </w:r>
          </w:p>
        </w:tc>
        <w:tc>
          <w:tcPr>
            <w:tcW w:w="1417" w:type="dxa"/>
          </w:tcPr>
          <w:p w:rsidR="00FE69EC" w:rsidRPr="000F1C1A" w:rsidRDefault="00FE69EC" w:rsidP="000F1C1A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F1C1A">
              <w:rPr>
                <w:rFonts w:ascii="Times New Roman" w:eastAsia="Calibri" w:hAnsi="Times New Roman"/>
                <w:sz w:val="20"/>
                <w:szCs w:val="20"/>
              </w:rPr>
              <w:t>18-00</w:t>
            </w:r>
          </w:p>
        </w:tc>
        <w:tc>
          <w:tcPr>
            <w:tcW w:w="2489" w:type="dxa"/>
            <w:vMerge/>
          </w:tcPr>
          <w:p w:rsidR="00FE69EC" w:rsidRPr="000F1C1A" w:rsidRDefault="00FE69EC" w:rsidP="000F1C1A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0F1C1A" w:rsidRPr="000F1C1A" w:rsidTr="00FE69EC">
        <w:trPr>
          <w:jc w:val="center"/>
        </w:trPr>
        <w:tc>
          <w:tcPr>
            <w:tcW w:w="2660" w:type="dxa"/>
          </w:tcPr>
          <w:p w:rsidR="000F1C1A" w:rsidRPr="000F1C1A" w:rsidRDefault="000F1C1A" w:rsidP="000F1C1A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0F1C1A">
              <w:rPr>
                <w:rFonts w:ascii="Times New Roman" w:eastAsia="Calibri" w:hAnsi="Times New Roman"/>
                <w:sz w:val="20"/>
                <w:szCs w:val="20"/>
              </w:rPr>
              <w:t xml:space="preserve">ПС-1 </w:t>
            </w:r>
            <w:r w:rsidRPr="000F1C1A">
              <w:rPr>
                <w:rFonts w:ascii="Times New Roman" w:hAnsi="Times New Roman"/>
                <w:sz w:val="20"/>
                <w:szCs w:val="20"/>
              </w:rPr>
              <w:t xml:space="preserve">110 </w:t>
            </w:r>
            <w:proofErr w:type="spellStart"/>
            <w:r w:rsidRPr="000F1C1A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0F1C1A">
              <w:rPr>
                <w:rFonts w:ascii="Times New Roman" w:eastAsia="Calibri" w:hAnsi="Times New Roman"/>
                <w:sz w:val="20"/>
                <w:szCs w:val="20"/>
              </w:rPr>
              <w:t xml:space="preserve"> 4Т</w:t>
            </w:r>
          </w:p>
        </w:tc>
        <w:tc>
          <w:tcPr>
            <w:tcW w:w="1395" w:type="dxa"/>
          </w:tcPr>
          <w:p w:rsidR="000F1C1A" w:rsidRPr="000F1C1A" w:rsidRDefault="0000415C" w:rsidP="0000415C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0F1C1A" w:rsidRPr="000F1C1A" w:rsidRDefault="000F1C1A" w:rsidP="000F1C1A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F1C1A">
              <w:rPr>
                <w:rFonts w:ascii="Times New Roman" w:eastAsia="Calibri" w:hAnsi="Times New Roman"/>
                <w:sz w:val="20"/>
                <w:szCs w:val="20"/>
              </w:rPr>
              <w:t>65,3%</w:t>
            </w:r>
          </w:p>
        </w:tc>
        <w:tc>
          <w:tcPr>
            <w:tcW w:w="1417" w:type="dxa"/>
          </w:tcPr>
          <w:p w:rsidR="000F1C1A" w:rsidRPr="000F1C1A" w:rsidRDefault="000F1C1A" w:rsidP="000F1C1A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F1C1A">
              <w:rPr>
                <w:rFonts w:ascii="Times New Roman" w:eastAsia="Calibri" w:hAnsi="Times New Roman"/>
                <w:sz w:val="20"/>
                <w:szCs w:val="20"/>
              </w:rPr>
              <w:t>73,3%</w:t>
            </w:r>
          </w:p>
        </w:tc>
        <w:tc>
          <w:tcPr>
            <w:tcW w:w="2489" w:type="dxa"/>
          </w:tcPr>
          <w:p w:rsidR="000F1C1A" w:rsidRPr="000F1C1A" w:rsidRDefault="000F1C1A" w:rsidP="000F1C1A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0F1C1A">
              <w:rPr>
                <w:rFonts w:ascii="Times New Roman" w:eastAsia="Calibri" w:hAnsi="Times New Roman"/>
                <w:sz w:val="20"/>
                <w:szCs w:val="20"/>
              </w:rPr>
              <w:t>125,5</w:t>
            </w:r>
          </w:p>
        </w:tc>
      </w:tr>
      <w:tr w:rsidR="000F1C1A" w:rsidRPr="000F1C1A" w:rsidTr="00FE69EC">
        <w:trPr>
          <w:jc w:val="center"/>
        </w:trPr>
        <w:tc>
          <w:tcPr>
            <w:tcW w:w="2660" w:type="dxa"/>
          </w:tcPr>
          <w:p w:rsidR="000F1C1A" w:rsidRPr="000F1C1A" w:rsidRDefault="000F1C1A" w:rsidP="00F37933">
            <w:pPr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 xml:space="preserve">ПС-5 </w:t>
            </w:r>
            <w:proofErr w:type="spellStart"/>
            <w:r w:rsidRPr="000F1C1A">
              <w:rPr>
                <w:rFonts w:ascii="Times New Roman" w:hAnsi="Times New Roman"/>
                <w:sz w:val="20"/>
                <w:szCs w:val="20"/>
              </w:rPr>
              <w:t>Варавино</w:t>
            </w:r>
            <w:proofErr w:type="spellEnd"/>
            <w:r w:rsidR="007800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7933">
              <w:rPr>
                <w:rFonts w:ascii="Times New Roman" w:hAnsi="Times New Roman"/>
                <w:sz w:val="20"/>
                <w:szCs w:val="20"/>
              </w:rPr>
              <w:t>35</w:t>
            </w:r>
            <w:r w:rsidR="00780032" w:rsidRPr="000F1C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80032" w:rsidRPr="000F1C1A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="007800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1C1A">
              <w:rPr>
                <w:rFonts w:ascii="Times New Roman" w:hAnsi="Times New Roman"/>
                <w:sz w:val="20"/>
                <w:szCs w:val="20"/>
              </w:rPr>
              <w:t>1Т</w:t>
            </w:r>
          </w:p>
        </w:tc>
        <w:tc>
          <w:tcPr>
            <w:tcW w:w="1395" w:type="dxa"/>
          </w:tcPr>
          <w:p w:rsidR="000F1C1A" w:rsidRPr="000F1C1A" w:rsidRDefault="0000415C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67,3%</w:t>
            </w:r>
          </w:p>
        </w:tc>
        <w:tc>
          <w:tcPr>
            <w:tcW w:w="1417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66,3%</w:t>
            </w:r>
          </w:p>
        </w:tc>
        <w:tc>
          <w:tcPr>
            <w:tcW w:w="2489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</w:tr>
      <w:tr w:rsidR="000F1C1A" w:rsidRPr="000F1C1A" w:rsidTr="00FE69EC">
        <w:trPr>
          <w:jc w:val="center"/>
        </w:trPr>
        <w:tc>
          <w:tcPr>
            <w:tcW w:w="2660" w:type="dxa"/>
          </w:tcPr>
          <w:p w:rsidR="000F1C1A" w:rsidRPr="000F1C1A" w:rsidRDefault="000F1C1A" w:rsidP="00F37933">
            <w:pPr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ПС-11 Нефтебаза</w:t>
            </w:r>
            <w:r w:rsidR="007800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7933">
              <w:rPr>
                <w:rFonts w:ascii="Times New Roman" w:hAnsi="Times New Roman"/>
                <w:sz w:val="20"/>
                <w:szCs w:val="20"/>
              </w:rPr>
              <w:t>35</w:t>
            </w:r>
            <w:r w:rsidR="00780032" w:rsidRPr="000F1C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80032" w:rsidRPr="000F1C1A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="007800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1C1A">
              <w:rPr>
                <w:rFonts w:ascii="Times New Roman" w:hAnsi="Times New Roman"/>
                <w:sz w:val="20"/>
                <w:szCs w:val="20"/>
              </w:rPr>
              <w:t xml:space="preserve">1Т  </w:t>
            </w:r>
          </w:p>
        </w:tc>
        <w:tc>
          <w:tcPr>
            <w:tcW w:w="1395" w:type="dxa"/>
          </w:tcPr>
          <w:p w:rsidR="000F1C1A" w:rsidRPr="000F1C1A" w:rsidRDefault="0000415C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66,7%</w:t>
            </w:r>
          </w:p>
        </w:tc>
        <w:tc>
          <w:tcPr>
            <w:tcW w:w="1417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71,2%</w:t>
            </w:r>
          </w:p>
        </w:tc>
        <w:tc>
          <w:tcPr>
            <w:tcW w:w="2489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</w:tr>
      <w:tr w:rsidR="000F1C1A" w:rsidRPr="000F1C1A" w:rsidTr="00FE69EC">
        <w:trPr>
          <w:jc w:val="center"/>
        </w:trPr>
        <w:tc>
          <w:tcPr>
            <w:tcW w:w="2660" w:type="dxa"/>
          </w:tcPr>
          <w:p w:rsidR="000F1C1A" w:rsidRPr="000F1C1A" w:rsidRDefault="000F1C1A" w:rsidP="00F37933">
            <w:pPr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ПС-18 Заостровье</w:t>
            </w:r>
            <w:r w:rsidR="007800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7933">
              <w:rPr>
                <w:rFonts w:ascii="Times New Roman" w:hAnsi="Times New Roman"/>
                <w:sz w:val="20"/>
                <w:szCs w:val="20"/>
              </w:rPr>
              <w:t>35</w:t>
            </w:r>
            <w:r w:rsidR="00780032" w:rsidRPr="000F1C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80032" w:rsidRPr="000F1C1A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Pr="000F1C1A">
              <w:rPr>
                <w:rFonts w:ascii="Times New Roman" w:hAnsi="Times New Roman"/>
                <w:sz w:val="20"/>
                <w:szCs w:val="20"/>
              </w:rPr>
              <w:t xml:space="preserve"> 2Т</w:t>
            </w:r>
          </w:p>
        </w:tc>
        <w:tc>
          <w:tcPr>
            <w:tcW w:w="1395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68,2%</w:t>
            </w:r>
          </w:p>
        </w:tc>
        <w:tc>
          <w:tcPr>
            <w:tcW w:w="1418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74,2%</w:t>
            </w:r>
          </w:p>
        </w:tc>
        <w:tc>
          <w:tcPr>
            <w:tcW w:w="1417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74,2%</w:t>
            </w:r>
          </w:p>
        </w:tc>
        <w:tc>
          <w:tcPr>
            <w:tcW w:w="2489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</w:tr>
      <w:tr w:rsidR="000F1C1A" w:rsidRPr="000F1C1A" w:rsidTr="00FE69EC">
        <w:trPr>
          <w:jc w:val="center"/>
        </w:trPr>
        <w:tc>
          <w:tcPr>
            <w:tcW w:w="2660" w:type="dxa"/>
          </w:tcPr>
          <w:p w:rsidR="000F1C1A" w:rsidRPr="000F1C1A" w:rsidRDefault="000F1C1A" w:rsidP="007800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ПС-36</w:t>
            </w:r>
            <w:r w:rsidR="007800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80032" w:rsidRPr="000F1C1A">
              <w:rPr>
                <w:rFonts w:ascii="Times New Roman" w:hAnsi="Times New Roman"/>
                <w:sz w:val="20"/>
                <w:szCs w:val="20"/>
              </w:rPr>
              <w:t xml:space="preserve">110 </w:t>
            </w:r>
            <w:proofErr w:type="spellStart"/>
            <w:r w:rsidR="00780032" w:rsidRPr="000F1C1A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spellEnd"/>
            <w:r w:rsidR="00780032" w:rsidRPr="000F1C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1C1A">
              <w:rPr>
                <w:rFonts w:ascii="Times New Roman" w:hAnsi="Times New Roman"/>
                <w:sz w:val="20"/>
                <w:szCs w:val="20"/>
              </w:rPr>
              <w:t>2Т</w:t>
            </w:r>
          </w:p>
        </w:tc>
        <w:tc>
          <w:tcPr>
            <w:tcW w:w="1395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61%</w:t>
            </w:r>
          </w:p>
        </w:tc>
        <w:tc>
          <w:tcPr>
            <w:tcW w:w="1418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73,5%</w:t>
            </w:r>
          </w:p>
        </w:tc>
        <w:tc>
          <w:tcPr>
            <w:tcW w:w="1417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80,95%</w:t>
            </w:r>
          </w:p>
        </w:tc>
        <w:tc>
          <w:tcPr>
            <w:tcW w:w="2489" w:type="dxa"/>
          </w:tcPr>
          <w:p w:rsidR="000F1C1A" w:rsidRPr="000F1C1A" w:rsidRDefault="000F1C1A" w:rsidP="000F1C1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C1A">
              <w:rPr>
                <w:rFonts w:ascii="Times New Roman" w:hAnsi="Times New Roman"/>
                <w:sz w:val="20"/>
                <w:szCs w:val="20"/>
              </w:rPr>
              <w:t>80,3</w:t>
            </w:r>
          </w:p>
        </w:tc>
      </w:tr>
    </w:tbl>
    <w:p w:rsidR="0000415C" w:rsidRDefault="0000415C" w:rsidP="0039250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63EB" w:rsidRDefault="008A63EB" w:rsidP="0039250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Pr="008A63E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подстанциях филиала «Архэнерго» отсутствуют средства компенсации реактивной мощности.</w:t>
      </w:r>
    </w:p>
    <w:p w:rsidR="006C72FB" w:rsidRDefault="008A63EB" w:rsidP="0039250A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39250A">
        <w:rPr>
          <w:rFonts w:ascii="Times New Roman" w:hAnsi="Times New Roman" w:cs="Times New Roman"/>
          <w:sz w:val="26"/>
          <w:szCs w:val="26"/>
        </w:rPr>
        <w:t xml:space="preserve">. </w:t>
      </w:r>
      <w:r w:rsidR="00286C74">
        <w:rPr>
          <w:rFonts w:ascii="Times New Roman" w:hAnsi="Times New Roman" w:cs="Times New Roman"/>
          <w:sz w:val="26"/>
          <w:szCs w:val="26"/>
        </w:rPr>
        <w:t xml:space="preserve"> Информация о применявшихся принципах управления </w:t>
      </w:r>
      <w:r w:rsidR="00C54B3B">
        <w:rPr>
          <w:rFonts w:ascii="Times New Roman" w:hAnsi="Times New Roman" w:cs="Times New Roman"/>
          <w:sz w:val="26"/>
          <w:szCs w:val="26"/>
        </w:rPr>
        <w:t>РПН трансформаторов приведена</w:t>
      </w:r>
      <w:r w:rsidR="000F47C3">
        <w:rPr>
          <w:rFonts w:ascii="Times New Roman" w:hAnsi="Times New Roman" w:cs="Times New Roman"/>
          <w:sz w:val="26"/>
          <w:szCs w:val="26"/>
        </w:rPr>
        <w:t xml:space="preserve"> в приложении 2</w:t>
      </w:r>
      <w:r w:rsidR="005C72BD">
        <w:rPr>
          <w:rFonts w:ascii="Times New Roman" w:hAnsi="Times New Roman" w:cs="Times New Roman"/>
          <w:sz w:val="26"/>
          <w:szCs w:val="26"/>
        </w:rPr>
        <w:t>.</w:t>
      </w:r>
      <w:r w:rsidR="002D039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2C0C" w:rsidRDefault="001B2C0C" w:rsidP="001B2C0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B2C0C" w:rsidRPr="001B2C0C" w:rsidRDefault="00FA1A56" w:rsidP="001B2C0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Добряков</w:t>
      </w:r>
      <w:r w:rsidR="006F4FE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А</w:t>
      </w:r>
      <w:r w:rsidR="006F4FEA"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z w:val="20"/>
          <w:szCs w:val="20"/>
        </w:rPr>
        <w:t>Н</w:t>
      </w:r>
      <w:r w:rsidR="006F4FE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1B2C0C" w:rsidRPr="006974EE" w:rsidRDefault="006F4FEA" w:rsidP="00E761D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тел. (8182) 676</w:t>
      </w:r>
      <w:r w:rsidR="00FA1A56">
        <w:rPr>
          <w:rFonts w:ascii="Times New Roman" w:eastAsia="Times New Roman" w:hAnsi="Times New Roman" w:cs="Times New Roman"/>
          <w:sz w:val="20"/>
          <w:szCs w:val="20"/>
        </w:rPr>
        <w:t>261</w:t>
      </w:r>
    </w:p>
    <w:sectPr w:rsidR="001B2C0C" w:rsidRPr="006974EE" w:rsidSect="00825B90">
      <w:pgSz w:w="11906" w:h="16838"/>
      <w:pgMar w:top="539" w:right="709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DB"/>
    <w:rsid w:val="0000415C"/>
    <w:rsid w:val="00014154"/>
    <w:rsid w:val="00016CE5"/>
    <w:rsid w:val="00027E4E"/>
    <w:rsid w:val="0003394D"/>
    <w:rsid w:val="00067275"/>
    <w:rsid w:val="00071E89"/>
    <w:rsid w:val="000A6843"/>
    <w:rsid w:val="000C4394"/>
    <w:rsid w:val="000F1C1A"/>
    <w:rsid w:val="000F47C3"/>
    <w:rsid w:val="000F4C4A"/>
    <w:rsid w:val="001059CC"/>
    <w:rsid w:val="00193C5B"/>
    <w:rsid w:val="001B2C0C"/>
    <w:rsid w:val="00232AA4"/>
    <w:rsid w:val="00286C74"/>
    <w:rsid w:val="00292C55"/>
    <w:rsid w:val="002A5C57"/>
    <w:rsid w:val="002D039F"/>
    <w:rsid w:val="002D4BDB"/>
    <w:rsid w:val="002D5863"/>
    <w:rsid w:val="00376544"/>
    <w:rsid w:val="0039250A"/>
    <w:rsid w:val="00403701"/>
    <w:rsid w:val="004037BC"/>
    <w:rsid w:val="0042632D"/>
    <w:rsid w:val="004541DC"/>
    <w:rsid w:val="004E422D"/>
    <w:rsid w:val="004E6FC3"/>
    <w:rsid w:val="005C72BD"/>
    <w:rsid w:val="005E4237"/>
    <w:rsid w:val="00602D77"/>
    <w:rsid w:val="00604524"/>
    <w:rsid w:val="0061097D"/>
    <w:rsid w:val="0061413A"/>
    <w:rsid w:val="00620740"/>
    <w:rsid w:val="0065650D"/>
    <w:rsid w:val="006622A7"/>
    <w:rsid w:val="00680A9D"/>
    <w:rsid w:val="0069463A"/>
    <w:rsid w:val="006974EE"/>
    <w:rsid w:val="006C72FB"/>
    <w:rsid w:val="006F03A1"/>
    <w:rsid w:val="006F4FEA"/>
    <w:rsid w:val="00703675"/>
    <w:rsid w:val="0071257F"/>
    <w:rsid w:val="007125AB"/>
    <w:rsid w:val="007534D7"/>
    <w:rsid w:val="00780032"/>
    <w:rsid w:val="0078514C"/>
    <w:rsid w:val="007B225E"/>
    <w:rsid w:val="007D4E7B"/>
    <w:rsid w:val="00825B90"/>
    <w:rsid w:val="00832DA6"/>
    <w:rsid w:val="00892521"/>
    <w:rsid w:val="008A63EB"/>
    <w:rsid w:val="00902845"/>
    <w:rsid w:val="00955935"/>
    <w:rsid w:val="00960152"/>
    <w:rsid w:val="009A04EC"/>
    <w:rsid w:val="009E223F"/>
    <w:rsid w:val="00A341E9"/>
    <w:rsid w:val="00A36866"/>
    <w:rsid w:val="00A55880"/>
    <w:rsid w:val="00A655FB"/>
    <w:rsid w:val="00AA3996"/>
    <w:rsid w:val="00B10F64"/>
    <w:rsid w:val="00B23025"/>
    <w:rsid w:val="00B77CEE"/>
    <w:rsid w:val="00B96CEA"/>
    <w:rsid w:val="00BB06E8"/>
    <w:rsid w:val="00BE156E"/>
    <w:rsid w:val="00C00594"/>
    <w:rsid w:val="00C02622"/>
    <w:rsid w:val="00C47C33"/>
    <w:rsid w:val="00C54B3B"/>
    <w:rsid w:val="00C80676"/>
    <w:rsid w:val="00CA0571"/>
    <w:rsid w:val="00D0040C"/>
    <w:rsid w:val="00D0244C"/>
    <w:rsid w:val="00D43574"/>
    <w:rsid w:val="00D70DC4"/>
    <w:rsid w:val="00DD4ABD"/>
    <w:rsid w:val="00DD4E69"/>
    <w:rsid w:val="00DE1528"/>
    <w:rsid w:val="00E06606"/>
    <w:rsid w:val="00E11E60"/>
    <w:rsid w:val="00E60FED"/>
    <w:rsid w:val="00E761DD"/>
    <w:rsid w:val="00EA2097"/>
    <w:rsid w:val="00EF5E18"/>
    <w:rsid w:val="00F145E2"/>
    <w:rsid w:val="00F14F51"/>
    <w:rsid w:val="00F37933"/>
    <w:rsid w:val="00F76D8D"/>
    <w:rsid w:val="00FA1A56"/>
    <w:rsid w:val="00FA393A"/>
    <w:rsid w:val="00FB2889"/>
    <w:rsid w:val="00FB5135"/>
    <w:rsid w:val="00FE5627"/>
    <w:rsid w:val="00FE69EC"/>
    <w:rsid w:val="00FE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97755-64BA-4CCF-8B1A-5315C0321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94D"/>
    <w:pPr>
      <w:ind w:left="720"/>
      <w:contextualSpacing/>
    </w:pPr>
  </w:style>
  <w:style w:type="table" w:styleId="a4">
    <w:name w:val="Table Grid"/>
    <w:basedOn w:val="a1"/>
    <w:uiPriority w:val="99"/>
    <w:rsid w:val="00232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F22C6-ADAC-4177-AC45-21ABFB541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Ермолина Елена Павловна</dc:creator>
  <cp:lastModifiedBy>Добряков Алексей Николаевич</cp:lastModifiedBy>
  <cp:revision>44</cp:revision>
  <dcterms:created xsi:type="dcterms:W3CDTF">2016-08-24T10:18:00Z</dcterms:created>
  <dcterms:modified xsi:type="dcterms:W3CDTF">2019-02-22T07:04:00Z</dcterms:modified>
</cp:coreProperties>
</file>